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EDC8E" w14:textId="299A1D31" w:rsidR="00286BF2" w:rsidRPr="005C6232" w:rsidRDefault="00286BF2" w:rsidP="00286BF2">
      <w:pPr>
        <w:pStyle w:val="Heading2"/>
        <w:rPr>
          <w:rFonts w:ascii="Arial" w:hAnsi="Arial" w:cs="Arial"/>
          <w:color w:val="00215B"/>
          <w:szCs w:val="24"/>
        </w:rPr>
      </w:pPr>
      <w:bookmarkStart w:id="0" w:name="_Toc527549265"/>
      <w:r w:rsidRPr="005C6232">
        <w:rPr>
          <w:rFonts w:ascii="Arial" w:hAnsi="Arial" w:cs="Arial"/>
          <w:color w:val="00215B"/>
          <w:szCs w:val="24"/>
        </w:rPr>
        <w:t>Sample Media Advisory</w:t>
      </w:r>
      <w:bookmarkEnd w:id="0"/>
      <w:r w:rsidR="005C6232" w:rsidRPr="005C6232">
        <w:rPr>
          <w:rFonts w:ascii="Arial" w:hAnsi="Arial" w:cs="Arial"/>
          <w:color w:val="00215B"/>
          <w:szCs w:val="24"/>
        </w:rPr>
        <w:t xml:space="preserve"> for Veterans Day</w:t>
      </w:r>
    </w:p>
    <w:p w14:paraId="42A01CB6" w14:textId="77777777" w:rsidR="00286BF2" w:rsidRPr="005C6232" w:rsidRDefault="00286BF2" w:rsidP="00286BF2">
      <w:pPr>
        <w:tabs>
          <w:tab w:val="right" w:pos="9360"/>
        </w:tabs>
        <w:jc w:val="center"/>
        <w:rPr>
          <w:rFonts w:ascii="Georgia" w:hAnsi="Georgia"/>
        </w:rPr>
      </w:pPr>
    </w:p>
    <w:p w14:paraId="137A45F7" w14:textId="77777777" w:rsidR="00286BF2" w:rsidRPr="005C6232" w:rsidRDefault="00286BF2" w:rsidP="00286BF2">
      <w:pPr>
        <w:tabs>
          <w:tab w:val="right" w:pos="9360"/>
        </w:tabs>
        <w:rPr>
          <w:rFonts w:ascii="Arial" w:hAnsi="Arial" w:cs="Arial"/>
          <w:b/>
        </w:rPr>
      </w:pPr>
      <w:r w:rsidRPr="005C6232">
        <w:rPr>
          <w:rFonts w:ascii="Arial" w:hAnsi="Arial" w:cs="Arial"/>
          <w:b/>
        </w:rPr>
        <w:t xml:space="preserve">For Immediate Release     </w:t>
      </w:r>
    </w:p>
    <w:p w14:paraId="54DAD205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69B7F9FB" w14:textId="77777777" w:rsidR="00286BF2" w:rsidRPr="005C6232" w:rsidRDefault="00286BF2" w:rsidP="00286BF2">
      <w:pPr>
        <w:tabs>
          <w:tab w:val="right" w:pos="9360"/>
        </w:tabs>
        <w:rPr>
          <w:rFonts w:ascii="Arial" w:hAnsi="Arial" w:cs="Arial"/>
        </w:rPr>
      </w:pPr>
      <w:r w:rsidRPr="005C6232">
        <w:rPr>
          <w:rFonts w:ascii="Arial" w:hAnsi="Arial" w:cs="Arial"/>
          <w:b/>
        </w:rPr>
        <w:t xml:space="preserve">Contact: </w:t>
      </w:r>
    </w:p>
    <w:p w14:paraId="51FE0F2A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name]</w:t>
      </w:r>
    </w:p>
    <w:p w14:paraId="1A989733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title]</w:t>
      </w:r>
    </w:p>
    <w:p w14:paraId="6AED4A4E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[Your phone number and email address]</w:t>
      </w:r>
    </w:p>
    <w:p w14:paraId="2C4876D1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7302F9BA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5433518D" w14:textId="4D5A30A8" w:rsidR="00286BF2" w:rsidRPr="005C6232" w:rsidRDefault="00807CE1" w:rsidP="00286BF2">
      <w:pPr>
        <w:tabs>
          <w:tab w:val="right" w:pos="9360"/>
        </w:tabs>
        <w:jc w:val="center"/>
        <w:rPr>
          <w:rFonts w:ascii="Arial" w:hAnsi="Arial" w:cs="Arial"/>
          <w:b/>
          <w:iCs/>
        </w:rPr>
      </w:pPr>
      <w:r w:rsidRPr="005C6232">
        <w:rPr>
          <w:rFonts w:ascii="Arial" w:hAnsi="Arial" w:cs="Arial"/>
          <w:b/>
          <w:iCs/>
        </w:rPr>
        <w:t>[</w:t>
      </w:r>
      <w:r w:rsidR="00286BF2" w:rsidRPr="005C6232">
        <w:rPr>
          <w:rFonts w:ascii="Arial" w:hAnsi="Arial" w:cs="Arial"/>
          <w:b/>
          <w:iCs/>
        </w:rPr>
        <w:t>Treatment Court</w:t>
      </w:r>
      <w:r w:rsidRPr="005C6232">
        <w:rPr>
          <w:rFonts w:ascii="Arial" w:hAnsi="Arial" w:cs="Arial"/>
          <w:b/>
          <w:iCs/>
        </w:rPr>
        <w:t>]</w:t>
      </w:r>
      <w:r w:rsidR="00286BF2" w:rsidRPr="005C6232">
        <w:rPr>
          <w:rFonts w:ascii="Arial" w:hAnsi="Arial" w:cs="Arial"/>
          <w:b/>
          <w:iCs/>
        </w:rPr>
        <w:t xml:space="preserve"> to Honor Local Veterans</w:t>
      </w:r>
    </w:p>
    <w:p w14:paraId="4FCC6729" w14:textId="77777777" w:rsidR="00286BF2" w:rsidRPr="005C6232" w:rsidRDefault="00286BF2" w:rsidP="00286BF2">
      <w:pPr>
        <w:tabs>
          <w:tab w:val="right" w:pos="9360"/>
        </w:tabs>
        <w:jc w:val="center"/>
        <w:rPr>
          <w:rFonts w:ascii="Arial" w:hAnsi="Arial" w:cs="Arial"/>
          <w:b/>
          <w:i/>
        </w:rPr>
      </w:pPr>
    </w:p>
    <w:p w14:paraId="6F9E8109" w14:textId="698C1C87" w:rsidR="00286BF2" w:rsidRPr="005C6232" w:rsidRDefault="00286BF2" w:rsidP="00286BF2">
      <w:pPr>
        <w:tabs>
          <w:tab w:val="right" w:pos="9360"/>
        </w:tabs>
        <w:jc w:val="center"/>
        <w:rPr>
          <w:rFonts w:ascii="Arial" w:hAnsi="Arial" w:cs="Arial"/>
          <w:b/>
          <w:i/>
        </w:rPr>
      </w:pPr>
      <w:r w:rsidRPr="005C6232">
        <w:rPr>
          <w:rFonts w:ascii="Arial" w:hAnsi="Arial" w:cs="Arial"/>
          <w:b/>
          <w:i/>
        </w:rPr>
        <w:t>[Name] to Deliver Keynote Address</w:t>
      </w:r>
    </w:p>
    <w:p w14:paraId="2EC91AC0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7414018D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[CITY, STATE, DATE]— In honor of Veterans Day, the [court name] will hold a [graduation ceremony/event] on [date] at [location]. [Name] will deliver the keynote address. </w:t>
      </w:r>
    </w:p>
    <w:p w14:paraId="3E8C7B34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2E5F52D5" w14:textId="26CBB531" w:rsidR="00286BF2" w:rsidRPr="005C6232" w:rsidRDefault="005632A3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T</w:t>
      </w:r>
      <w:r w:rsidR="00286BF2" w:rsidRPr="005C6232">
        <w:rPr>
          <w:rFonts w:ascii="Georgia" w:hAnsi="Georgia"/>
        </w:rPr>
        <w:t>reatment courts provide justice-involved veterans with the structure, accountability, treatment</w:t>
      </w:r>
      <w:r w:rsidR="00062DA3" w:rsidRPr="005C6232">
        <w:rPr>
          <w:rFonts w:ascii="Georgia" w:hAnsi="Georgia"/>
        </w:rPr>
        <w:t>,</w:t>
      </w:r>
      <w:r w:rsidR="00286BF2" w:rsidRPr="005C6232">
        <w:rPr>
          <w:rFonts w:ascii="Georgia" w:hAnsi="Georgia"/>
        </w:rPr>
        <w:t xml:space="preserve"> and mentoring needed to repair their lives. By keeping veterans out of jail and prison, </w:t>
      </w:r>
      <w:r w:rsidR="00062DA3" w:rsidRPr="005C6232">
        <w:rPr>
          <w:rFonts w:ascii="Georgia" w:hAnsi="Georgia"/>
        </w:rPr>
        <w:t>our</w:t>
      </w:r>
      <w:r w:rsidR="00286BF2" w:rsidRPr="005C6232">
        <w:rPr>
          <w:rFonts w:ascii="Georgia" w:hAnsi="Georgia"/>
        </w:rPr>
        <w:t xml:space="preserve"> treatment court</w:t>
      </w:r>
      <w:r w:rsidR="00062DA3" w:rsidRPr="005C6232">
        <w:rPr>
          <w:rFonts w:ascii="Georgia" w:hAnsi="Georgia"/>
        </w:rPr>
        <w:t xml:space="preserve"> helps</w:t>
      </w:r>
      <w:r w:rsidR="00286BF2" w:rsidRPr="005C6232">
        <w:rPr>
          <w:rFonts w:ascii="Georgia" w:hAnsi="Georgia"/>
        </w:rPr>
        <w:t xml:space="preserve"> save their lives, families</w:t>
      </w:r>
      <w:r w:rsidR="00062DA3" w:rsidRPr="005C6232">
        <w:rPr>
          <w:rFonts w:ascii="Georgia" w:hAnsi="Georgia"/>
        </w:rPr>
        <w:t>,</w:t>
      </w:r>
      <w:r w:rsidR="00286BF2" w:rsidRPr="005C6232">
        <w:rPr>
          <w:rFonts w:ascii="Georgia" w:hAnsi="Georgia"/>
        </w:rPr>
        <w:t xml:space="preserve"> and futures, all while reducing costs to taxpayers. Next week’s inspiring [graduation ceremony/event] is evidence of the tremendous impact the [court name] has had on our community</w:t>
      </w:r>
      <w:r w:rsidR="00062DA3" w:rsidRPr="005C6232">
        <w:rPr>
          <w:rFonts w:ascii="Georgia" w:hAnsi="Georgia"/>
        </w:rPr>
        <w:t xml:space="preserve"> and those who have served our country.</w:t>
      </w:r>
    </w:p>
    <w:p w14:paraId="19F98029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37328210" w14:textId="77777777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[</w:t>
      </w:r>
      <w:r w:rsidR="00EA4C7E" w:rsidRPr="005C6232">
        <w:rPr>
          <w:rFonts w:ascii="Georgia" w:hAnsi="Georgia"/>
        </w:rPr>
        <w:t xml:space="preserve">The event will recognize </w:t>
      </w:r>
      <w:r w:rsidR="001F079E" w:rsidRPr="005C6232">
        <w:rPr>
          <w:rFonts w:ascii="Georgia" w:hAnsi="Georgia"/>
        </w:rPr>
        <w:t>{</w:t>
      </w:r>
      <w:r w:rsidR="00EA4C7E" w:rsidRPr="005C6232">
        <w:rPr>
          <w:rFonts w:ascii="Georgia" w:hAnsi="Georgia"/>
        </w:rPr>
        <w:t>#</w:t>
      </w:r>
      <w:r w:rsidR="001F079E" w:rsidRPr="005C6232">
        <w:rPr>
          <w:rFonts w:ascii="Georgia" w:hAnsi="Georgia"/>
        </w:rPr>
        <w:t>}</w:t>
      </w:r>
      <w:r w:rsidR="00EA4C7E" w:rsidRPr="005C6232">
        <w:rPr>
          <w:rFonts w:ascii="Georgia" w:hAnsi="Georgia"/>
        </w:rPr>
        <w:t xml:space="preserve"> individuals whose lives have been transformed by the treatment and support provided by the program.</w:t>
      </w:r>
      <w:r w:rsidRPr="005C6232">
        <w:rPr>
          <w:rFonts w:ascii="Georgia" w:hAnsi="Georgia"/>
        </w:rPr>
        <w:t>]</w:t>
      </w:r>
      <w:r w:rsidR="00EA4C7E" w:rsidRPr="005C6232">
        <w:rPr>
          <w:rFonts w:ascii="Georgia" w:hAnsi="Georgia"/>
        </w:rPr>
        <w:t xml:space="preserve"> </w:t>
      </w:r>
      <w:r w:rsidRPr="005C6232">
        <w:rPr>
          <w:rFonts w:ascii="Georgia" w:hAnsi="Georgia"/>
        </w:rPr>
        <w:t xml:space="preserve">[List dignitaries who have confirmed attendance and indicate who will be the keynote speaker.] </w:t>
      </w:r>
    </w:p>
    <w:p w14:paraId="514A11BC" w14:textId="77777777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</w:p>
    <w:p w14:paraId="13B66303" w14:textId="27B4771B" w:rsidR="00286BF2" w:rsidRPr="005C6232" w:rsidRDefault="00EA4C7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Media is invited to attend. To RSVP, please contact [contact information]. </w:t>
      </w:r>
    </w:p>
    <w:p w14:paraId="4C68AA3F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665823A7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What: [court name] [graduation ceremony/event]</w:t>
      </w:r>
    </w:p>
    <w:p w14:paraId="5E5CA5AB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When: [Date/time]</w:t>
      </w:r>
    </w:p>
    <w:p w14:paraId="234C6F75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Where: [Location]</w:t>
      </w:r>
    </w:p>
    <w:p w14:paraId="53769355" w14:textId="77777777" w:rsidR="00A9589D" w:rsidRPr="005C6232" w:rsidRDefault="00EA4C7E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Why: Treatment courts across the nation are holding special events to </w:t>
      </w:r>
      <w:r w:rsidR="0057544E" w:rsidRPr="005C6232">
        <w:rPr>
          <w:rFonts w:ascii="Georgia" w:hAnsi="Georgia"/>
        </w:rPr>
        <w:t xml:space="preserve">honor </w:t>
      </w:r>
      <w:r w:rsidR="00A9589D" w:rsidRPr="005C6232">
        <w:rPr>
          <w:rFonts w:ascii="Georgia" w:hAnsi="Georgia"/>
        </w:rPr>
        <w:t>veterans and their families on and around Veterans Day</w:t>
      </w:r>
      <w:r w:rsidRPr="005C6232">
        <w:rPr>
          <w:rFonts w:ascii="Georgia" w:hAnsi="Georgia"/>
        </w:rPr>
        <w:t>.</w:t>
      </w:r>
    </w:p>
    <w:p w14:paraId="02606A9A" w14:textId="77777777" w:rsidR="00A9589D" w:rsidRPr="005C6232" w:rsidRDefault="00A9589D" w:rsidP="00286BF2">
      <w:pPr>
        <w:tabs>
          <w:tab w:val="right" w:pos="9360"/>
        </w:tabs>
        <w:rPr>
          <w:rFonts w:ascii="Georgia" w:hAnsi="Georgia"/>
        </w:rPr>
      </w:pPr>
    </w:p>
    <w:p w14:paraId="0C74A221" w14:textId="16B4903F" w:rsidR="0057544E" w:rsidRPr="005C6232" w:rsidRDefault="00A9589D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 xml:space="preserve">About the </w:t>
      </w:r>
      <w:r w:rsidR="008668A6" w:rsidRPr="005C6232">
        <w:rPr>
          <w:rFonts w:ascii="Georgia" w:hAnsi="Georgia"/>
        </w:rPr>
        <w:t xml:space="preserve">[event/graduates]: </w:t>
      </w:r>
      <w:r w:rsidR="00EA4C7E" w:rsidRPr="005C6232">
        <w:rPr>
          <w:rFonts w:ascii="Georgia" w:hAnsi="Georgia"/>
        </w:rPr>
        <w:t>[</w:t>
      </w:r>
      <w:r w:rsidR="008668A6" w:rsidRPr="005C6232">
        <w:rPr>
          <w:rFonts w:ascii="Georgia" w:hAnsi="Georgia"/>
        </w:rPr>
        <w:t xml:space="preserve">Further describe the event. </w:t>
      </w:r>
      <w:r w:rsidR="00EA4C7E" w:rsidRPr="005C6232">
        <w:rPr>
          <w:rFonts w:ascii="Georgia" w:hAnsi="Georgia"/>
        </w:rPr>
        <w:t xml:space="preserve">If you have information on </w:t>
      </w:r>
      <w:r w:rsidRPr="005C6232">
        <w:rPr>
          <w:rFonts w:ascii="Georgia" w:hAnsi="Georgia"/>
        </w:rPr>
        <w:t xml:space="preserve">a </w:t>
      </w:r>
      <w:r w:rsidR="00EA4C7E" w:rsidRPr="005C6232">
        <w:rPr>
          <w:rFonts w:ascii="Georgia" w:hAnsi="Georgia"/>
        </w:rPr>
        <w:t xml:space="preserve">graduate willing to share their story, include 3-5 sentences here.] </w:t>
      </w:r>
    </w:p>
    <w:p w14:paraId="4F1ED651" w14:textId="77777777" w:rsidR="0057544E" w:rsidRPr="005C6232" w:rsidRDefault="0057544E" w:rsidP="00286BF2">
      <w:pPr>
        <w:tabs>
          <w:tab w:val="right" w:pos="9360"/>
        </w:tabs>
        <w:rPr>
          <w:rFonts w:ascii="Georgia" w:hAnsi="Georgia"/>
        </w:rPr>
      </w:pPr>
    </w:p>
    <w:p w14:paraId="69C968B1" w14:textId="77777777" w:rsidR="0085664E" w:rsidRPr="005C6232" w:rsidRDefault="0085664E" w:rsidP="0085664E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About the [court name]: [Describe your court program, including when it was founded, its mission statement, etc. Provide any relevant statistics on your court.]</w:t>
      </w:r>
    </w:p>
    <w:p w14:paraId="0D7FDE35" w14:textId="77777777" w:rsidR="0085664E" w:rsidRPr="005C6232" w:rsidRDefault="0085664E" w:rsidP="0085664E">
      <w:pPr>
        <w:tabs>
          <w:tab w:val="right" w:pos="9360"/>
        </w:tabs>
        <w:rPr>
          <w:rFonts w:ascii="Georgia" w:hAnsi="Georgia"/>
        </w:rPr>
      </w:pPr>
    </w:p>
    <w:p w14:paraId="4A67ABAE" w14:textId="51608984" w:rsidR="00EA4C7E" w:rsidRPr="005C6232" w:rsidRDefault="008668A6" w:rsidP="00286BF2">
      <w:pPr>
        <w:tabs>
          <w:tab w:val="right" w:pos="9360"/>
        </w:tabs>
        <w:rPr>
          <w:rFonts w:ascii="Georgia" w:hAnsi="Georgia"/>
        </w:rPr>
      </w:pPr>
      <w:r w:rsidRPr="005C6232">
        <w:rPr>
          <w:rFonts w:ascii="Georgia" w:hAnsi="Georgia"/>
        </w:rPr>
        <w:t>To learn more about treatment courts</w:t>
      </w:r>
      <w:r w:rsidR="0085664E" w:rsidRPr="005C6232">
        <w:rPr>
          <w:rFonts w:ascii="Georgia" w:hAnsi="Georgia"/>
        </w:rPr>
        <w:t xml:space="preserve">, including </w:t>
      </w:r>
      <w:proofErr w:type="gramStart"/>
      <w:r w:rsidR="0085664E" w:rsidRPr="005C6232">
        <w:rPr>
          <w:rFonts w:ascii="Georgia" w:hAnsi="Georgia"/>
        </w:rPr>
        <w:t>veterans</w:t>
      </w:r>
      <w:proofErr w:type="gramEnd"/>
      <w:r w:rsidR="0085664E" w:rsidRPr="005C6232">
        <w:rPr>
          <w:rFonts w:ascii="Georgia" w:hAnsi="Georgia"/>
        </w:rPr>
        <w:t xml:space="preserve"> treatment courts, visit </w:t>
      </w:r>
      <w:hyperlink r:id="rId6" w:history="1">
        <w:r w:rsidR="0085664E" w:rsidRPr="005C6232">
          <w:rPr>
            <w:rStyle w:val="Hyperlink"/>
            <w:rFonts w:ascii="Georgia" w:hAnsi="Georgia"/>
          </w:rPr>
          <w:t>allrise.org</w:t>
        </w:r>
      </w:hyperlink>
      <w:r w:rsidR="0085664E" w:rsidRPr="005C6232">
        <w:rPr>
          <w:rFonts w:ascii="Georgia" w:hAnsi="Georgia"/>
        </w:rPr>
        <w:t xml:space="preserve">. </w:t>
      </w:r>
    </w:p>
    <w:p w14:paraId="30E04E92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4AD35122" w14:textId="77777777" w:rsidR="00286BF2" w:rsidRPr="005C6232" w:rsidRDefault="00286BF2" w:rsidP="00286BF2">
      <w:pPr>
        <w:tabs>
          <w:tab w:val="right" w:pos="9360"/>
        </w:tabs>
        <w:rPr>
          <w:rFonts w:ascii="Georgia" w:hAnsi="Georgia"/>
        </w:rPr>
      </w:pPr>
    </w:p>
    <w:p w14:paraId="1D210403" w14:textId="25C139F2" w:rsidR="00B34BE1" w:rsidRPr="005C6232" w:rsidRDefault="00286BF2" w:rsidP="00286BF2">
      <w:pPr>
        <w:tabs>
          <w:tab w:val="right" w:pos="9360"/>
        </w:tabs>
        <w:jc w:val="center"/>
        <w:rPr>
          <w:rFonts w:ascii="Georgia" w:hAnsi="Georgia"/>
        </w:rPr>
      </w:pPr>
      <w:r w:rsidRPr="005C6232">
        <w:rPr>
          <w:rFonts w:ascii="Georgia" w:hAnsi="Georgia"/>
        </w:rPr>
        <w:t>###</w:t>
      </w:r>
    </w:p>
    <w:sectPr w:rsidR="00B34BE1" w:rsidRPr="005C62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0D012" w14:textId="77777777" w:rsidR="00E5102D" w:rsidRDefault="00E5102D" w:rsidP="00E5102D">
      <w:r>
        <w:separator/>
      </w:r>
    </w:p>
  </w:endnote>
  <w:endnote w:type="continuationSeparator" w:id="0">
    <w:p w14:paraId="1F85AF92" w14:textId="77777777" w:rsidR="00E5102D" w:rsidRDefault="00E5102D" w:rsidP="00E5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E1C78" w14:textId="77777777" w:rsidR="00E5102D" w:rsidRDefault="00E5102D" w:rsidP="00E5102D">
      <w:r>
        <w:separator/>
      </w:r>
    </w:p>
  </w:footnote>
  <w:footnote w:type="continuationSeparator" w:id="0">
    <w:p w14:paraId="6CEDA378" w14:textId="77777777" w:rsidR="00E5102D" w:rsidRDefault="00E5102D" w:rsidP="00E5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2B995" w14:textId="1BA2AC27" w:rsidR="00E5102D" w:rsidRPr="00E5102D" w:rsidRDefault="00E5102D" w:rsidP="00E5102D">
    <w:pPr>
      <w:pStyle w:val="Header"/>
      <w:jc w:val="right"/>
      <w:rPr>
        <w:rFonts w:ascii="Georgia" w:hAnsi="Georgia"/>
      </w:rPr>
    </w:pPr>
    <w:r w:rsidRPr="00E5102D">
      <w:rPr>
        <w:rFonts w:ascii="Georgia" w:hAnsi="Georgia"/>
      </w:rPr>
      <w:t>[court logo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EC"/>
    <w:rsid w:val="00062DA3"/>
    <w:rsid w:val="00162CBF"/>
    <w:rsid w:val="001F079E"/>
    <w:rsid w:val="00286BF2"/>
    <w:rsid w:val="00360A18"/>
    <w:rsid w:val="00535EEC"/>
    <w:rsid w:val="005632A3"/>
    <w:rsid w:val="0057544E"/>
    <w:rsid w:val="005C6232"/>
    <w:rsid w:val="00807CE1"/>
    <w:rsid w:val="0085664E"/>
    <w:rsid w:val="008668A6"/>
    <w:rsid w:val="00A9589D"/>
    <w:rsid w:val="00AB5D93"/>
    <w:rsid w:val="00AF6D36"/>
    <w:rsid w:val="00B34BE1"/>
    <w:rsid w:val="00CB3862"/>
    <w:rsid w:val="00D173CB"/>
    <w:rsid w:val="00E5102D"/>
    <w:rsid w:val="00EA4C7E"/>
    <w:rsid w:val="00F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B129"/>
  <w15:chartTrackingRefBased/>
  <w15:docId w15:val="{B06A46E3-5F22-4BAC-A14F-17183589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EEC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EEC"/>
    <w:pPr>
      <w:keepNext/>
      <w:keepLines/>
      <w:jc w:val="center"/>
      <w:outlineLvl w:val="1"/>
    </w:pPr>
    <w:rPr>
      <w:rFonts w:ascii="Cambria" w:eastAsiaTheme="majorEastAsia" w:hAnsi="Cambr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5EEC"/>
    <w:rPr>
      <w:rFonts w:ascii="Cambria" w:eastAsiaTheme="majorEastAsia" w:hAnsi="Cambria" w:cstheme="majorBidi"/>
      <w:b/>
      <w:kern w:val="0"/>
      <w:sz w:val="24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360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A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02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0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rise.org/about/division/justice-for-vet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Glisson</dc:creator>
  <cp:keywords/>
  <dc:description/>
  <cp:lastModifiedBy>Brooke Glisson</cp:lastModifiedBy>
  <cp:revision>2</cp:revision>
  <dcterms:created xsi:type="dcterms:W3CDTF">2024-10-30T19:21:00Z</dcterms:created>
  <dcterms:modified xsi:type="dcterms:W3CDTF">2024-10-30T19:21:00Z</dcterms:modified>
</cp:coreProperties>
</file>