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E61D" w14:textId="13B241CB" w:rsidR="00873C36" w:rsidRPr="00527FFA" w:rsidRDefault="007F3458" w:rsidP="00527FFA">
      <w:pPr>
        <w:jc w:val="center"/>
        <w:rPr>
          <w:rFonts w:ascii="Arial" w:hAnsi="Arial" w:cs="Arial"/>
          <w:b/>
          <w:bCs/>
          <w:color w:val="5E163A"/>
          <w:sz w:val="24"/>
          <w:szCs w:val="24"/>
        </w:rPr>
      </w:pPr>
      <w:r w:rsidRPr="00527FFA">
        <w:rPr>
          <w:rFonts w:ascii="Arial" w:hAnsi="Arial" w:cs="Arial"/>
          <w:b/>
          <w:bCs/>
          <w:color w:val="5E163A"/>
          <w:sz w:val="24"/>
          <w:szCs w:val="24"/>
        </w:rPr>
        <w:t>Sample Op-Ed</w:t>
      </w:r>
      <w:r w:rsidR="00E02FED">
        <w:rPr>
          <w:rFonts w:ascii="Arial" w:hAnsi="Arial" w:cs="Arial"/>
          <w:b/>
          <w:bCs/>
          <w:color w:val="5E163A"/>
          <w:sz w:val="24"/>
          <w:szCs w:val="24"/>
        </w:rPr>
        <w:t xml:space="preserve"> </w:t>
      </w:r>
      <w:r w:rsidR="00E02FED" w:rsidRPr="008D5475">
        <w:rPr>
          <w:rFonts w:ascii="Arial" w:hAnsi="Arial" w:cs="Arial"/>
          <w:b/>
          <w:bCs/>
          <w:color w:val="5E163A"/>
          <w:sz w:val="24"/>
          <w:szCs w:val="24"/>
        </w:rPr>
        <w:t xml:space="preserve">for </w:t>
      </w:r>
      <w:r w:rsidR="00E02FED">
        <w:rPr>
          <w:rFonts w:ascii="Arial" w:hAnsi="Arial" w:cs="Arial"/>
          <w:b/>
          <w:bCs/>
          <w:color w:val="5E163A"/>
          <w:sz w:val="24"/>
          <w:szCs w:val="24"/>
        </w:rPr>
        <w:t>Impaired Driving Prevention Month</w:t>
      </w:r>
    </w:p>
    <w:p w14:paraId="0BB49C5A" w14:textId="77777777" w:rsidR="007F3458" w:rsidRPr="00873C36" w:rsidRDefault="007F3458" w:rsidP="00873C36"/>
    <w:p w14:paraId="78A6F220" w14:textId="4885678F" w:rsidR="00873C36" w:rsidRPr="00527FFA" w:rsidRDefault="00873C36" w:rsidP="00873C36">
      <w:pPr>
        <w:rPr>
          <w:rFonts w:ascii="Arial" w:hAnsi="Arial" w:cs="Arial"/>
          <w:b/>
          <w:bCs/>
        </w:rPr>
      </w:pPr>
      <w:r w:rsidRPr="00C82D54">
        <w:rPr>
          <w:rFonts w:ascii="Arial" w:hAnsi="Arial" w:cs="Arial"/>
          <w:b/>
          <w:bCs/>
          <w:sz w:val="24"/>
          <w:szCs w:val="24"/>
        </w:rPr>
        <w:t xml:space="preserve">Impaired Driving Is </w:t>
      </w:r>
      <w:r w:rsidR="0004171F" w:rsidRPr="00C82D54">
        <w:rPr>
          <w:rFonts w:ascii="Arial" w:hAnsi="Arial" w:cs="Arial"/>
          <w:b/>
          <w:bCs/>
          <w:sz w:val="24"/>
          <w:szCs w:val="24"/>
        </w:rPr>
        <w:t xml:space="preserve">a Constant Threat to Our Communities; We Need </w:t>
      </w:r>
      <w:proofErr w:type="gramStart"/>
      <w:r w:rsidR="0004171F" w:rsidRPr="00C82D54">
        <w:rPr>
          <w:rFonts w:ascii="Arial" w:hAnsi="Arial" w:cs="Arial"/>
          <w:b/>
          <w:bCs/>
          <w:sz w:val="24"/>
          <w:szCs w:val="24"/>
        </w:rPr>
        <w:t>To</w:t>
      </w:r>
      <w:proofErr w:type="gramEnd"/>
      <w:r w:rsidR="0004171F" w:rsidRPr="00C82D54">
        <w:rPr>
          <w:rFonts w:ascii="Arial" w:hAnsi="Arial" w:cs="Arial"/>
          <w:b/>
          <w:bCs/>
          <w:sz w:val="24"/>
          <w:szCs w:val="24"/>
        </w:rPr>
        <w:t xml:space="preserve"> Do More</w:t>
      </w:r>
      <w:r w:rsidRPr="00C82D5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7FBE283" w14:textId="77777777" w:rsidR="00873C36" w:rsidRPr="00FD39E9" w:rsidRDefault="00873C36" w:rsidP="00873C36">
      <w:pPr>
        <w:rPr>
          <w:rFonts w:ascii="Arial" w:hAnsi="Arial" w:cs="Arial"/>
          <w:sz w:val="24"/>
          <w:szCs w:val="24"/>
        </w:rPr>
      </w:pPr>
    </w:p>
    <w:p w14:paraId="508A557E" w14:textId="2F2D83DB" w:rsidR="00FD39E9" w:rsidRDefault="0004171F" w:rsidP="00873C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Every year as new data </w:t>
      </w:r>
      <w:proofErr w:type="gramStart"/>
      <w:r>
        <w:rPr>
          <w:rFonts w:ascii="Arial" w:hAnsi="Arial" w:cs="Arial"/>
          <w:sz w:val="24"/>
          <w:szCs w:val="24"/>
        </w:rPr>
        <w:t>emerge</w:t>
      </w:r>
      <w:proofErr w:type="gramEnd"/>
      <w:r>
        <w:rPr>
          <w:rFonts w:ascii="Arial" w:hAnsi="Arial" w:cs="Arial"/>
          <w:sz w:val="24"/>
          <w:szCs w:val="24"/>
        </w:rPr>
        <w:t xml:space="preserve"> on impaired driving fatalities, we either celebrate a downward trend or </w:t>
      </w:r>
      <w:r w:rsidR="004A0766">
        <w:rPr>
          <w:rFonts w:ascii="Arial" w:hAnsi="Arial" w:cs="Arial"/>
          <w:sz w:val="24"/>
          <w:szCs w:val="24"/>
        </w:rPr>
        <w:t>speculate on</w:t>
      </w:r>
      <w:r>
        <w:rPr>
          <w:rFonts w:ascii="Arial" w:hAnsi="Arial" w:cs="Arial"/>
          <w:sz w:val="24"/>
          <w:szCs w:val="24"/>
        </w:rPr>
        <w:t xml:space="preserve"> why there was an increase. </w:t>
      </w:r>
      <w:r w:rsidR="000F63C6">
        <w:rPr>
          <w:rFonts w:ascii="Arial" w:hAnsi="Arial" w:cs="Arial"/>
          <w:sz w:val="24"/>
          <w:szCs w:val="24"/>
        </w:rPr>
        <w:t>The b</w:t>
      </w:r>
      <w:r>
        <w:rPr>
          <w:rFonts w:ascii="Arial" w:hAnsi="Arial" w:cs="Arial"/>
          <w:sz w:val="24"/>
          <w:szCs w:val="24"/>
        </w:rPr>
        <w:t>ottom line</w:t>
      </w:r>
      <w:r w:rsidR="000F63C6">
        <w:rPr>
          <w:rFonts w:ascii="Arial" w:hAnsi="Arial" w:cs="Arial"/>
          <w:sz w:val="24"/>
          <w:szCs w:val="24"/>
        </w:rPr>
        <w:t xml:space="preserve"> is,</w:t>
      </w:r>
      <w:r>
        <w:rPr>
          <w:rFonts w:ascii="Arial" w:hAnsi="Arial" w:cs="Arial"/>
          <w:sz w:val="24"/>
          <w:szCs w:val="24"/>
        </w:rPr>
        <w:t xml:space="preserve"> </w:t>
      </w:r>
      <w:r w:rsidR="000F63C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mpaired driving continues to </w:t>
      </w:r>
      <w:r w:rsidR="004A0766">
        <w:rPr>
          <w:rFonts w:ascii="Arial" w:hAnsi="Arial" w:cs="Arial"/>
          <w:sz w:val="24"/>
          <w:szCs w:val="24"/>
        </w:rPr>
        <w:t>threaten</w:t>
      </w:r>
      <w:r>
        <w:rPr>
          <w:rFonts w:ascii="Arial" w:hAnsi="Arial" w:cs="Arial"/>
          <w:sz w:val="24"/>
          <w:szCs w:val="24"/>
        </w:rPr>
        <w:t xml:space="preserve"> our communities</w:t>
      </w:r>
      <w:r w:rsidR="004A0766">
        <w:rPr>
          <w:rFonts w:ascii="Arial" w:hAnsi="Arial" w:cs="Arial"/>
          <w:sz w:val="24"/>
          <w:szCs w:val="24"/>
        </w:rPr>
        <w:t xml:space="preserve"> daily,</w:t>
      </w:r>
      <w:r>
        <w:rPr>
          <w:rFonts w:ascii="Arial" w:hAnsi="Arial" w:cs="Arial"/>
          <w:sz w:val="24"/>
          <w:szCs w:val="24"/>
        </w:rPr>
        <w:t xml:space="preserve"> and we can and should do more to eliminate this dangerous behavior.</w:t>
      </w:r>
      <w:r w:rsidR="00D90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Impaired driving is a public safety threat </w:t>
      </w:r>
      <w:r w:rsidRPr="000F63C6">
        <w:rPr>
          <w:rFonts w:ascii="Arial" w:hAnsi="Arial" w:cs="Arial"/>
          <w:i/>
          <w:iCs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a public health concern. We </w:t>
      </w:r>
      <w:r w:rsidR="006F7286">
        <w:rPr>
          <w:rFonts w:ascii="Arial" w:hAnsi="Arial" w:cs="Arial"/>
          <w:sz w:val="24"/>
          <w:szCs w:val="24"/>
        </w:rPr>
        <w:t xml:space="preserve">must adopt </w:t>
      </w:r>
      <w:r w:rsidR="00AF245C">
        <w:rPr>
          <w:rFonts w:ascii="Arial" w:hAnsi="Arial" w:cs="Arial"/>
          <w:sz w:val="24"/>
          <w:szCs w:val="24"/>
        </w:rPr>
        <w:t xml:space="preserve">evidence-based </w:t>
      </w:r>
      <w:r w:rsidR="006F7286">
        <w:rPr>
          <w:rFonts w:ascii="Arial" w:hAnsi="Arial" w:cs="Arial"/>
          <w:sz w:val="24"/>
          <w:szCs w:val="24"/>
        </w:rPr>
        <w:t xml:space="preserve">approaches </w:t>
      </w:r>
      <w:r w:rsidR="00AF245C">
        <w:rPr>
          <w:rFonts w:ascii="Arial" w:hAnsi="Arial" w:cs="Arial"/>
          <w:sz w:val="24"/>
          <w:szCs w:val="24"/>
        </w:rPr>
        <w:t>known to change</w:t>
      </w:r>
      <w:r>
        <w:rPr>
          <w:rFonts w:ascii="Arial" w:hAnsi="Arial" w:cs="Arial"/>
          <w:sz w:val="24"/>
          <w:szCs w:val="24"/>
        </w:rPr>
        <w:t xml:space="preserve"> </w:t>
      </w:r>
      <w:r w:rsidR="006F7286">
        <w:rPr>
          <w:rFonts w:ascii="Arial" w:hAnsi="Arial" w:cs="Arial"/>
          <w:sz w:val="24"/>
          <w:szCs w:val="24"/>
        </w:rPr>
        <w:t>behavior</w:t>
      </w:r>
      <w:r w:rsidR="00D90067">
        <w:rPr>
          <w:rFonts w:ascii="Arial" w:hAnsi="Arial" w:cs="Arial"/>
          <w:sz w:val="24"/>
          <w:szCs w:val="24"/>
        </w:rPr>
        <w:t xml:space="preserve"> and connect </w:t>
      </w:r>
      <w:r w:rsidR="00AF245C">
        <w:rPr>
          <w:rFonts w:ascii="Arial" w:hAnsi="Arial" w:cs="Arial"/>
          <w:sz w:val="24"/>
          <w:szCs w:val="24"/>
        </w:rPr>
        <w:t xml:space="preserve">individuals with the right levels of </w:t>
      </w:r>
      <w:r w:rsidR="00D90067">
        <w:rPr>
          <w:rFonts w:ascii="Arial" w:hAnsi="Arial" w:cs="Arial"/>
          <w:sz w:val="24"/>
          <w:szCs w:val="24"/>
        </w:rPr>
        <w:t xml:space="preserve">accountability </w:t>
      </w:r>
      <w:r w:rsidR="00AF245C">
        <w:rPr>
          <w:rFonts w:ascii="Arial" w:hAnsi="Arial" w:cs="Arial"/>
          <w:sz w:val="24"/>
          <w:szCs w:val="24"/>
        </w:rPr>
        <w:t>and</w:t>
      </w:r>
      <w:r w:rsidR="00D90067">
        <w:rPr>
          <w:rFonts w:ascii="Arial" w:hAnsi="Arial" w:cs="Arial"/>
          <w:sz w:val="24"/>
          <w:szCs w:val="24"/>
        </w:rPr>
        <w:t xml:space="preserve"> treatment</w:t>
      </w:r>
      <w:r w:rsidR="00AF245C">
        <w:rPr>
          <w:rFonts w:ascii="Arial" w:hAnsi="Arial" w:cs="Arial"/>
          <w:sz w:val="24"/>
          <w:szCs w:val="24"/>
        </w:rPr>
        <w:t xml:space="preserve"> to </w:t>
      </w:r>
      <w:r w:rsidR="00ED0CCD">
        <w:rPr>
          <w:rFonts w:ascii="Arial" w:hAnsi="Arial" w:cs="Arial"/>
          <w:sz w:val="24"/>
          <w:szCs w:val="24"/>
        </w:rPr>
        <w:t>address the real culprit: underlying substance use and mental health disorders</w:t>
      </w:r>
      <w:r w:rsidR="00D90067">
        <w:rPr>
          <w:rFonts w:ascii="Arial" w:hAnsi="Arial" w:cs="Arial"/>
          <w:sz w:val="24"/>
          <w:szCs w:val="24"/>
        </w:rPr>
        <w:t>.</w:t>
      </w:r>
      <w:r w:rsidR="006F7286">
        <w:rPr>
          <w:rFonts w:ascii="Arial" w:hAnsi="Arial" w:cs="Arial"/>
          <w:sz w:val="24"/>
          <w:szCs w:val="24"/>
        </w:rPr>
        <w:t xml:space="preserve"> </w:t>
      </w:r>
    </w:p>
    <w:p w14:paraId="3CEB8394" w14:textId="77777777" w:rsidR="00D90067" w:rsidRDefault="00D90067" w:rsidP="00873C36">
      <w:pPr>
        <w:rPr>
          <w:rFonts w:ascii="Arial" w:hAnsi="Arial" w:cs="Arial"/>
          <w:sz w:val="24"/>
          <w:szCs w:val="24"/>
        </w:rPr>
      </w:pPr>
    </w:p>
    <w:p w14:paraId="147707BE" w14:textId="070741AB" w:rsidR="00873C36" w:rsidRPr="00FD39E9" w:rsidRDefault="00D90067" w:rsidP="00873C36">
      <w:pPr>
        <w:rPr>
          <w:rFonts w:ascii="Arial" w:hAnsi="Arial" w:cs="Arial"/>
          <w:sz w:val="24"/>
          <w:szCs w:val="24"/>
        </w:rPr>
      </w:pPr>
      <w:r w:rsidRPr="00FD39E9">
        <w:rPr>
          <w:rFonts w:ascii="Arial" w:hAnsi="Arial" w:cs="Arial"/>
          <w:sz w:val="24"/>
          <w:szCs w:val="24"/>
        </w:rPr>
        <w:t xml:space="preserve">Better screening and assessment can identify </w:t>
      </w:r>
      <w:r w:rsidR="00523CCB">
        <w:rPr>
          <w:rFonts w:ascii="Arial" w:hAnsi="Arial" w:cs="Arial"/>
          <w:sz w:val="24"/>
          <w:szCs w:val="24"/>
        </w:rPr>
        <w:t xml:space="preserve">individuals </w:t>
      </w:r>
      <w:r w:rsidRPr="00FD39E9">
        <w:rPr>
          <w:rFonts w:ascii="Arial" w:hAnsi="Arial" w:cs="Arial"/>
          <w:sz w:val="24"/>
          <w:szCs w:val="24"/>
        </w:rPr>
        <w:t xml:space="preserve">likely to </w:t>
      </w:r>
      <w:r w:rsidR="00523CCB">
        <w:rPr>
          <w:rFonts w:ascii="Arial" w:hAnsi="Arial" w:cs="Arial"/>
          <w:sz w:val="24"/>
          <w:szCs w:val="24"/>
        </w:rPr>
        <w:t xml:space="preserve">repeat impaired driving </w:t>
      </w:r>
      <w:r w:rsidRPr="00FD39E9">
        <w:rPr>
          <w:rFonts w:ascii="Arial" w:hAnsi="Arial" w:cs="Arial"/>
          <w:sz w:val="24"/>
          <w:szCs w:val="24"/>
        </w:rPr>
        <w:t xml:space="preserve">and ensure </w:t>
      </w:r>
      <w:r w:rsidR="007F3458">
        <w:rPr>
          <w:rFonts w:ascii="Arial" w:hAnsi="Arial" w:cs="Arial"/>
          <w:sz w:val="24"/>
          <w:szCs w:val="24"/>
        </w:rPr>
        <w:t xml:space="preserve">that </w:t>
      </w:r>
      <w:r w:rsidRPr="00FD39E9">
        <w:rPr>
          <w:rFonts w:ascii="Arial" w:hAnsi="Arial" w:cs="Arial"/>
          <w:sz w:val="24"/>
          <w:szCs w:val="24"/>
        </w:rPr>
        <w:t xml:space="preserve">they receive </w:t>
      </w:r>
      <w:r w:rsidR="002171EE">
        <w:rPr>
          <w:rFonts w:ascii="Arial" w:hAnsi="Arial" w:cs="Arial"/>
          <w:sz w:val="24"/>
          <w:szCs w:val="24"/>
        </w:rPr>
        <w:t>enhanced</w:t>
      </w:r>
      <w:r w:rsidRPr="00FD39E9">
        <w:rPr>
          <w:rFonts w:ascii="Arial" w:hAnsi="Arial" w:cs="Arial"/>
          <w:sz w:val="24"/>
          <w:szCs w:val="24"/>
        </w:rPr>
        <w:t xml:space="preserve"> supervision</w:t>
      </w:r>
      <w:r w:rsidR="00146AD9">
        <w:rPr>
          <w:rFonts w:ascii="Arial" w:hAnsi="Arial" w:cs="Arial"/>
          <w:sz w:val="24"/>
          <w:szCs w:val="24"/>
        </w:rPr>
        <w:t xml:space="preserve"> </w:t>
      </w:r>
      <w:r w:rsidRPr="00FD39E9">
        <w:rPr>
          <w:rFonts w:ascii="Arial" w:hAnsi="Arial" w:cs="Arial"/>
          <w:sz w:val="24"/>
          <w:szCs w:val="24"/>
        </w:rPr>
        <w:t>and evidence-based treatment. For the majority, a</w:t>
      </w:r>
      <w:r>
        <w:rPr>
          <w:rFonts w:ascii="Arial" w:hAnsi="Arial" w:cs="Arial"/>
          <w:sz w:val="24"/>
          <w:szCs w:val="24"/>
        </w:rPr>
        <w:t>n arrest for impaired driving</w:t>
      </w:r>
      <w:r w:rsidRPr="00FD39E9">
        <w:rPr>
          <w:rFonts w:ascii="Arial" w:hAnsi="Arial" w:cs="Arial"/>
          <w:sz w:val="24"/>
          <w:szCs w:val="24"/>
        </w:rPr>
        <w:t xml:space="preserve"> is a huge wake-up call</w:t>
      </w:r>
      <w:r w:rsidR="000F63C6">
        <w:rPr>
          <w:rFonts w:ascii="Arial" w:hAnsi="Arial" w:cs="Arial"/>
          <w:sz w:val="24"/>
          <w:szCs w:val="24"/>
        </w:rPr>
        <w:t>,</w:t>
      </w:r>
      <w:r w:rsidR="002171EE">
        <w:rPr>
          <w:rFonts w:ascii="Arial" w:hAnsi="Arial" w:cs="Arial"/>
          <w:sz w:val="24"/>
          <w:szCs w:val="24"/>
        </w:rPr>
        <w:t xml:space="preserve"> and </w:t>
      </w:r>
      <w:r w:rsidRPr="00FD39E9">
        <w:rPr>
          <w:rFonts w:ascii="Arial" w:hAnsi="Arial" w:cs="Arial"/>
          <w:sz w:val="24"/>
          <w:szCs w:val="24"/>
        </w:rPr>
        <w:t xml:space="preserve">many </w:t>
      </w:r>
      <w:r>
        <w:rPr>
          <w:rFonts w:ascii="Arial" w:hAnsi="Arial" w:cs="Arial"/>
          <w:sz w:val="24"/>
          <w:szCs w:val="24"/>
        </w:rPr>
        <w:t xml:space="preserve">will </w:t>
      </w:r>
      <w:r w:rsidRPr="00FD39E9">
        <w:rPr>
          <w:rFonts w:ascii="Arial" w:hAnsi="Arial" w:cs="Arial"/>
          <w:sz w:val="24"/>
          <w:szCs w:val="24"/>
        </w:rPr>
        <w:t xml:space="preserve">never </w:t>
      </w:r>
      <w:r w:rsidR="002171EE">
        <w:rPr>
          <w:rFonts w:ascii="Arial" w:hAnsi="Arial" w:cs="Arial"/>
          <w:sz w:val="24"/>
          <w:szCs w:val="24"/>
        </w:rPr>
        <w:t>receive another offense</w:t>
      </w:r>
      <w:r w:rsidRPr="00FD39E9">
        <w:rPr>
          <w:rFonts w:ascii="Arial" w:hAnsi="Arial" w:cs="Arial"/>
          <w:sz w:val="24"/>
          <w:szCs w:val="24"/>
        </w:rPr>
        <w:t xml:space="preserve">. But </w:t>
      </w:r>
      <w:r w:rsidR="00F36F2C" w:rsidRPr="00FD39E9">
        <w:rPr>
          <w:rFonts w:ascii="Arial" w:hAnsi="Arial" w:cs="Arial"/>
          <w:sz w:val="24"/>
          <w:szCs w:val="24"/>
        </w:rPr>
        <w:t>without intervention</w:t>
      </w:r>
      <w:r w:rsidR="00F36F2C">
        <w:rPr>
          <w:rFonts w:ascii="Arial" w:hAnsi="Arial" w:cs="Arial"/>
          <w:sz w:val="24"/>
          <w:szCs w:val="24"/>
        </w:rPr>
        <w:t xml:space="preserve">, </w:t>
      </w:r>
      <w:r w:rsidRPr="00FD39E9">
        <w:rPr>
          <w:rFonts w:ascii="Arial" w:hAnsi="Arial" w:cs="Arial"/>
          <w:sz w:val="24"/>
          <w:szCs w:val="24"/>
        </w:rPr>
        <w:t xml:space="preserve">others </w:t>
      </w:r>
      <w:r>
        <w:rPr>
          <w:rFonts w:ascii="Arial" w:hAnsi="Arial" w:cs="Arial"/>
          <w:sz w:val="24"/>
          <w:szCs w:val="24"/>
        </w:rPr>
        <w:t>will continue to repeat th</w:t>
      </w:r>
      <w:r w:rsidR="000F63C6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behavior</w:t>
      </w:r>
      <w:r w:rsidR="00F36F2C">
        <w:rPr>
          <w:rFonts w:ascii="Arial" w:hAnsi="Arial" w:cs="Arial"/>
          <w:sz w:val="24"/>
          <w:szCs w:val="24"/>
        </w:rPr>
        <w:t>.</w:t>
      </w:r>
      <w:r w:rsidRPr="00FD39E9">
        <w:rPr>
          <w:rFonts w:ascii="Arial" w:hAnsi="Arial" w:cs="Arial"/>
          <w:sz w:val="24"/>
          <w:szCs w:val="24"/>
        </w:rPr>
        <w:t xml:space="preserve"> According to the National Institutes of Health, repeat impaired drivers commonly suffer from mental health and substance use disorders</w:t>
      </w:r>
      <w:r w:rsidR="007F3458">
        <w:rPr>
          <w:rFonts w:ascii="Arial" w:hAnsi="Arial" w:cs="Arial"/>
          <w:sz w:val="24"/>
          <w:szCs w:val="24"/>
        </w:rPr>
        <w:t>,</w:t>
      </w:r>
      <w:r w:rsidR="00203953">
        <w:rPr>
          <w:rFonts w:ascii="Arial" w:hAnsi="Arial" w:cs="Arial"/>
          <w:sz w:val="24"/>
          <w:szCs w:val="24"/>
        </w:rPr>
        <w:t xml:space="preserve"> and l</w:t>
      </w:r>
      <w:r w:rsidRPr="00FD39E9">
        <w:rPr>
          <w:rFonts w:ascii="Arial" w:hAnsi="Arial" w:cs="Arial"/>
          <w:sz w:val="24"/>
          <w:szCs w:val="24"/>
        </w:rPr>
        <w:t xml:space="preserve">eft untreated, </w:t>
      </w:r>
      <w:r>
        <w:rPr>
          <w:rFonts w:ascii="Arial" w:hAnsi="Arial" w:cs="Arial"/>
          <w:sz w:val="24"/>
          <w:szCs w:val="24"/>
        </w:rPr>
        <w:t>they are</w:t>
      </w:r>
      <w:r w:rsidRPr="00FD39E9">
        <w:rPr>
          <w:rFonts w:ascii="Arial" w:hAnsi="Arial" w:cs="Arial"/>
          <w:sz w:val="24"/>
          <w:szCs w:val="24"/>
        </w:rPr>
        <w:t xml:space="preserve"> statistically the most dangerous drivers on the road</w:t>
      </w:r>
      <w:r w:rsidR="00203953">
        <w:rPr>
          <w:rFonts w:ascii="Arial" w:hAnsi="Arial" w:cs="Arial"/>
          <w:sz w:val="24"/>
          <w:szCs w:val="24"/>
        </w:rPr>
        <w:t xml:space="preserve">. </w:t>
      </w:r>
      <w:r w:rsidR="002171EE">
        <w:rPr>
          <w:rFonts w:ascii="Arial" w:hAnsi="Arial" w:cs="Arial"/>
          <w:sz w:val="24"/>
          <w:szCs w:val="24"/>
        </w:rPr>
        <w:t>Early screening for all impaired drivers can help identify those at risk for repeating th</w:t>
      </w:r>
      <w:r w:rsidR="000F63C6">
        <w:rPr>
          <w:rFonts w:ascii="Arial" w:hAnsi="Arial" w:cs="Arial"/>
          <w:sz w:val="24"/>
          <w:szCs w:val="24"/>
        </w:rPr>
        <w:t>is dangerous</w:t>
      </w:r>
      <w:r w:rsidR="002171EE">
        <w:rPr>
          <w:rFonts w:ascii="Arial" w:hAnsi="Arial" w:cs="Arial"/>
          <w:sz w:val="24"/>
          <w:szCs w:val="24"/>
        </w:rPr>
        <w:t xml:space="preserve"> behavior, ensuring</w:t>
      </w:r>
      <w:r w:rsidR="007F3458">
        <w:rPr>
          <w:rFonts w:ascii="Arial" w:hAnsi="Arial" w:cs="Arial"/>
          <w:sz w:val="24"/>
          <w:szCs w:val="24"/>
        </w:rPr>
        <w:t xml:space="preserve"> that</w:t>
      </w:r>
      <w:r w:rsidR="002171EE">
        <w:rPr>
          <w:rFonts w:ascii="Arial" w:hAnsi="Arial" w:cs="Arial"/>
          <w:sz w:val="24"/>
          <w:szCs w:val="24"/>
        </w:rPr>
        <w:t xml:space="preserve"> they receive an</w:t>
      </w:r>
      <w:r>
        <w:rPr>
          <w:rFonts w:ascii="Arial" w:hAnsi="Arial" w:cs="Arial"/>
          <w:sz w:val="24"/>
          <w:szCs w:val="24"/>
        </w:rPr>
        <w:t xml:space="preserve"> appropriate clinical </w:t>
      </w:r>
      <w:r w:rsidR="0097776A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behavioral response</w:t>
      </w:r>
      <w:r w:rsidR="002171EE">
        <w:rPr>
          <w:rFonts w:ascii="Arial" w:hAnsi="Arial" w:cs="Arial"/>
          <w:sz w:val="24"/>
          <w:szCs w:val="24"/>
        </w:rPr>
        <w:t xml:space="preserve">. </w:t>
      </w:r>
    </w:p>
    <w:p w14:paraId="20A71974" w14:textId="77777777" w:rsidR="00873C36" w:rsidRPr="00FD39E9" w:rsidRDefault="00873C36" w:rsidP="00873C36">
      <w:pPr>
        <w:rPr>
          <w:rFonts w:ascii="Arial" w:hAnsi="Arial" w:cs="Arial"/>
          <w:sz w:val="24"/>
          <w:szCs w:val="24"/>
        </w:rPr>
      </w:pPr>
    </w:p>
    <w:p w14:paraId="62D17298" w14:textId="70DDF374" w:rsidR="00873C36" w:rsidRPr="00FD39E9" w:rsidRDefault="00873C36" w:rsidP="00873C36">
      <w:pPr>
        <w:rPr>
          <w:rFonts w:ascii="Arial" w:hAnsi="Arial" w:cs="Arial"/>
          <w:sz w:val="24"/>
          <w:szCs w:val="24"/>
        </w:rPr>
      </w:pPr>
      <w:r w:rsidRPr="00FD39E9">
        <w:rPr>
          <w:rFonts w:ascii="Arial" w:hAnsi="Arial" w:cs="Arial"/>
          <w:sz w:val="24"/>
          <w:szCs w:val="24"/>
        </w:rPr>
        <w:t>For over two decades, treatment courts in the U.S. have proven that a combination of treatment and accountability can reduce crime</w:t>
      </w:r>
      <w:r w:rsidR="00A028B8">
        <w:rPr>
          <w:rFonts w:ascii="Arial" w:hAnsi="Arial" w:cs="Arial"/>
          <w:sz w:val="24"/>
          <w:szCs w:val="24"/>
        </w:rPr>
        <w:t xml:space="preserve"> and substance use while</w:t>
      </w:r>
      <w:r w:rsidRPr="00FD39E9">
        <w:rPr>
          <w:rFonts w:ascii="Arial" w:hAnsi="Arial" w:cs="Arial"/>
          <w:sz w:val="24"/>
          <w:szCs w:val="24"/>
        </w:rPr>
        <w:t xml:space="preserve"> sav</w:t>
      </w:r>
      <w:r w:rsidR="00A028B8">
        <w:rPr>
          <w:rFonts w:ascii="Arial" w:hAnsi="Arial" w:cs="Arial"/>
          <w:sz w:val="24"/>
          <w:szCs w:val="24"/>
        </w:rPr>
        <w:t>ing</w:t>
      </w:r>
      <w:r w:rsidRPr="00FD39E9">
        <w:rPr>
          <w:rFonts w:ascii="Arial" w:hAnsi="Arial" w:cs="Arial"/>
          <w:sz w:val="24"/>
          <w:szCs w:val="24"/>
        </w:rPr>
        <w:t xml:space="preserve"> resources. Impaired driving treatment courts (</w:t>
      </w:r>
      <w:r w:rsidR="000F63C6">
        <w:rPr>
          <w:rFonts w:ascii="Arial" w:hAnsi="Arial" w:cs="Arial"/>
          <w:sz w:val="24"/>
          <w:szCs w:val="24"/>
        </w:rPr>
        <w:t>also known as</w:t>
      </w:r>
      <w:r w:rsidR="000F63C6" w:rsidRPr="00FD39E9">
        <w:rPr>
          <w:rFonts w:ascii="Arial" w:hAnsi="Arial" w:cs="Arial"/>
          <w:sz w:val="24"/>
          <w:szCs w:val="24"/>
        </w:rPr>
        <w:t xml:space="preserve"> </w:t>
      </w:r>
      <w:r w:rsidRPr="00FD39E9">
        <w:rPr>
          <w:rFonts w:ascii="Arial" w:hAnsi="Arial" w:cs="Arial"/>
          <w:sz w:val="24"/>
          <w:szCs w:val="24"/>
        </w:rPr>
        <w:t xml:space="preserve">DWI courts) focus on impaired drivers </w:t>
      </w:r>
      <w:r w:rsidR="00D90067">
        <w:rPr>
          <w:rFonts w:ascii="Arial" w:hAnsi="Arial" w:cs="Arial"/>
          <w:sz w:val="24"/>
          <w:szCs w:val="24"/>
        </w:rPr>
        <w:t>assessed as having a</w:t>
      </w:r>
      <w:r w:rsidRPr="00FD39E9">
        <w:rPr>
          <w:rFonts w:ascii="Arial" w:hAnsi="Arial" w:cs="Arial"/>
          <w:sz w:val="24"/>
          <w:szCs w:val="24"/>
        </w:rPr>
        <w:t xml:space="preserve"> substance use disorder</w:t>
      </w:r>
      <w:r w:rsidR="00A239DF">
        <w:rPr>
          <w:rFonts w:ascii="Arial" w:hAnsi="Arial" w:cs="Arial"/>
          <w:sz w:val="24"/>
          <w:szCs w:val="24"/>
        </w:rPr>
        <w:t xml:space="preserve"> and </w:t>
      </w:r>
      <w:r w:rsidR="007F3458">
        <w:rPr>
          <w:rFonts w:ascii="Arial" w:hAnsi="Arial" w:cs="Arial"/>
          <w:sz w:val="24"/>
          <w:szCs w:val="24"/>
        </w:rPr>
        <w:t>therefore</w:t>
      </w:r>
      <w:r w:rsidR="00A239DF">
        <w:rPr>
          <w:rFonts w:ascii="Arial" w:hAnsi="Arial" w:cs="Arial"/>
          <w:sz w:val="24"/>
          <w:szCs w:val="24"/>
        </w:rPr>
        <w:t xml:space="preserve"> likely to </w:t>
      </w:r>
      <w:r w:rsidR="007F3458">
        <w:rPr>
          <w:rFonts w:ascii="Arial" w:hAnsi="Arial" w:cs="Arial"/>
          <w:sz w:val="24"/>
          <w:szCs w:val="24"/>
        </w:rPr>
        <w:t>drive impaired again</w:t>
      </w:r>
      <w:r w:rsidRPr="00FD39E9">
        <w:rPr>
          <w:rFonts w:ascii="Arial" w:hAnsi="Arial" w:cs="Arial"/>
          <w:sz w:val="24"/>
          <w:szCs w:val="24"/>
        </w:rPr>
        <w:t xml:space="preserve">. </w:t>
      </w:r>
      <w:r w:rsidR="00F3056A">
        <w:rPr>
          <w:rFonts w:ascii="Arial" w:hAnsi="Arial" w:cs="Arial"/>
          <w:sz w:val="24"/>
          <w:szCs w:val="24"/>
        </w:rPr>
        <w:t xml:space="preserve">Participants are supervised </w:t>
      </w:r>
      <w:r w:rsidR="00D90067">
        <w:rPr>
          <w:rFonts w:ascii="Arial" w:hAnsi="Arial" w:cs="Arial"/>
          <w:sz w:val="24"/>
          <w:szCs w:val="24"/>
        </w:rPr>
        <w:t>closely</w:t>
      </w:r>
      <w:r w:rsidR="000F63C6">
        <w:rPr>
          <w:rFonts w:ascii="Arial" w:hAnsi="Arial" w:cs="Arial"/>
          <w:sz w:val="24"/>
          <w:szCs w:val="24"/>
        </w:rPr>
        <w:t>,</w:t>
      </w:r>
      <w:r w:rsidR="00D90067">
        <w:rPr>
          <w:rFonts w:ascii="Arial" w:hAnsi="Arial" w:cs="Arial"/>
          <w:sz w:val="24"/>
          <w:szCs w:val="24"/>
        </w:rPr>
        <w:t xml:space="preserve"> with m</w:t>
      </w:r>
      <w:r w:rsidRPr="00FD39E9">
        <w:rPr>
          <w:rFonts w:ascii="Arial" w:hAnsi="Arial" w:cs="Arial"/>
          <w:sz w:val="24"/>
          <w:szCs w:val="24"/>
        </w:rPr>
        <w:t>andat</w:t>
      </w:r>
      <w:r w:rsidR="000F63C6">
        <w:rPr>
          <w:rFonts w:ascii="Arial" w:hAnsi="Arial" w:cs="Arial"/>
          <w:sz w:val="24"/>
          <w:szCs w:val="24"/>
        </w:rPr>
        <w:t>ory</w:t>
      </w:r>
      <w:r w:rsidRPr="00FD39E9">
        <w:rPr>
          <w:rFonts w:ascii="Arial" w:hAnsi="Arial" w:cs="Arial"/>
          <w:sz w:val="24"/>
          <w:szCs w:val="24"/>
        </w:rPr>
        <w:t xml:space="preserve"> home visits, </w:t>
      </w:r>
      <w:r w:rsidR="00CD5209">
        <w:rPr>
          <w:rFonts w:ascii="Arial" w:hAnsi="Arial" w:cs="Arial"/>
          <w:sz w:val="24"/>
          <w:szCs w:val="24"/>
        </w:rPr>
        <w:t>frequent alcohol and drug testing</w:t>
      </w:r>
      <w:r w:rsidRPr="00FD39E9">
        <w:rPr>
          <w:rFonts w:ascii="Arial" w:hAnsi="Arial" w:cs="Arial"/>
          <w:sz w:val="24"/>
          <w:szCs w:val="24"/>
        </w:rPr>
        <w:t xml:space="preserve">, and </w:t>
      </w:r>
      <w:r w:rsidR="00ED5621">
        <w:rPr>
          <w:rFonts w:ascii="Arial" w:hAnsi="Arial" w:cs="Arial"/>
          <w:sz w:val="24"/>
          <w:szCs w:val="24"/>
        </w:rPr>
        <w:t>regular</w:t>
      </w:r>
      <w:r w:rsidR="00ED5621" w:rsidRPr="00FD39E9">
        <w:rPr>
          <w:rFonts w:ascii="Arial" w:hAnsi="Arial" w:cs="Arial"/>
          <w:sz w:val="24"/>
          <w:szCs w:val="24"/>
        </w:rPr>
        <w:t xml:space="preserve"> </w:t>
      </w:r>
      <w:r w:rsidRPr="00FD39E9">
        <w:rPr>
          <w:rFonts w:ascii="Arial" w:hAnsi="Arial" w:cs="Arial"/>
          <w:sz w:val="24"/>
          <w:szCs w:val="24"/>
        </w:rPr>
        <w:t xml:space="preserve">appearances in court. </w:t>
      </w:r>
      <w:r w:rsidR="004C7632">
        <w:rPr>
          <w:rFonts w:ascii="Arial" w:hAnsi="Arial" w:cs="Arial"/>
          <w:sz w:val="24"/>
          <w:szCs w:val="24"/>
        </w:rPr>
        <w:t xml:space="preserve">But participants in the program also </w:t>
      </w:r>
      <w:r w:rsidRPr="00FD39E9">
        <w:rPr>
          <w:rFonts w:ascii="Arial" w:hAnsi="Arial" w:cs="Arial"/>
          <w:sz w:val="24"/>
          <w:szCs w:val="24"/>
        </w:rPr>
        <w:t>undergo evidence-based</w:t>
      </w:r>
      <w:r w:rsidR="004C7632">
        <w:rPr>
          <w:rFonts w:ascii="Arial" w:hAnsi="Arial" w:cs="Arial"/>
          <w:sz w:val="24"/>
          <w:szCs w:val="24"/>
        </w:rPr>
        <w:t>,</w:t>
      </w:r>
      <w:r w:rsidRPr="00FD39E9">
        <w:rPr>
          <w:rFonts w:ascii="Arial" w:hAnsi="Arial" w:cs="Arial"/>
          <w:sz w:val="24"/>
          <w:szCs w:val="24"/>
        </w:rPr>
        <w:t xml:space="preserve"> individual</w:t>
      </w:r>
      <w:r w:rsidR="004C7632">
        <w:rPr>
          <w:rFonts w:ascii="Arial" w:hAnsi="Arial" w:cs="Arial"/>
          <w:sz w:val="24"/>
          <w:szCs w:val="24"/>
        </w:rPr>
        <w:t>ized</w:t>
      </w:r>
      <w:r w:rsidRPr="00FD39E9">
        <w:rPr>
          <w:rFonts w:ascii="Arial" w:hAnsi="Arial" w:cs="Arial"/>
          <w:sz w:val="24"/>
          <w:szCs w:val="24"/>
        </w:rPr>
        <w:t xml:space="preserve"> treatment. </w:t>
      </w:r>
      <w:r w:rsidR="004C7632">
        <w:rPr>
          <w:rFonts w:ascii="Arial" w:hAnsi="Arial" w:cs="Arial"/>
          <w:sz w:val="24"/>
          <w:szCs w:val="24"/>
        </w:rPr>
        <w:t>They receive assistance with employment, education, and other barriers to successful recovery</w:t>
      </w:r>
      <w:r w:rsidRPr="00FD39E9">
        <w:rPr>
          <w:rFonts w:ascii="Arial" w:hAnsi="Arial" w:cs="Arial"/>
          <w:sz w:val="24"/>
          <w:szCs w:val="24"/>
        </w:rPr>
        <w:t xml:space="preserve">. </w:t>
      </w:r>
      <w:r w:rsidRPr="004C7632">
        <w:rPr>
          <w:rFonts w:ascii="Arial" w:hAnsi="Arial" w:cs="Arial"/>
          <w:sz w:val="24"/>
          <w:szCs w:val="24"/>
        </w:rPr>
        <w:t>Research</w:t>
      </w:r>
      <w:r w:rsidRPr="00FD39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39E9">
        <w:rPr>
          <w:rFonts w:ascii="Arial" w:hAnsi="Arial" w:cs="Arial"/>
          <w:sz w:val="24"/>
          <w:szCs w:val="24"/>
        </w:rPr>
        <w:t>on this combination of accountability and treatment shows that impaired driving treatment courts are the most successful way to reduce impaired driving, decreasing recidivism by as much as 60%</w:t>
      </w:r>
      <w:r w:rsidR="00D90067">
        <w:rPr>
          <w:rFonts w:ascii="Arial" w:hAnsi="Arial" w:cs="Arial"/>
          <w:sz w:val="24"/>
          <w:szCs w:val="24"/>
        </w:rPr>
        <w:t>.</w:t>
      </w:r>
    </w:p>
    <w:p w14:paraId="51AA1F8B" w14:textId="77777777" w:rsidR="00873C36" w:rsidRPr="00FD39E9" w:rsidRDefault="00873C36" w:rsidP="00873C36">
      <w:pPr>
        <w:rPr>
          <w:rFonts w:ascii="Arial" w:hAnsi="Arial" w:cs="Arial"/>
          <w:sz w:val="24"/>
          <w:szCs w:val="24"/>
        </w:rPr>
      </w:pPr>
    </w:p>
    <w:p w14:paraId="2ED3100E" w14:textId="48C9AE84" w:rsidR="00873C36" w:rsidRPr="00FD39E9" w:rsidRDefault="00FA5138" w:rsidP="00873C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circumstances that lead to every impaired driving crash are unique. No single approach can work because no two impaired drivers are the same. The most effective </w:t>
      </w:r>
      <w:r w:rsidR="00AD6A20">
        <w:rPr>
          <w:rFonts w:ascii="Arial" w:hAnsi="Arial" w:cs="Arial"/>
          <w:sz w:val="24"/>
          <w:szCs w:val="24"/>
        </w:rPr>
        <w:t>strategy</w:t>
      </w:r>
      <w:r>
        <w:rPr>
          <w:rFonts w:ascii="Arial" w:hAnsi="Arial" w:cs="Arial"/>
          <w:sz w:val="24"/>
          <w:szCs w:val="24"/>
        </w:rPr>
        <w:t xml:space="preserve"> combine</w:t>
      </w:r>
      <w:r w:rsidR="00AD6A2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early intervention with</w:t>
      </w:r>
      <w:r w:rsidR="003B3D9E">
        <w:rPr>
          <w:rFonts w:ascii="Arial" w:hAnsi="Arial" w:cs="Arial"/>
          <w:sz w:val="24"/>
          <w:szCs w:val="24"/>
        </w:rPr>
        <w:t xml:space="preserve"> an evidence-based</w:t>
      </w:r>
      <w:r w:rsidR="00AD6A20">
        <w:rPr>
          <w:rFonts w:ascii="Arial" w:hAnsi="Arial" w:cs="Arial"/>
          <w:sz w:val="24"/>
          <w:szCs w:val="24"/>
        </w:rPr>
        <w:t xml:space="preserve"> response</w:t>
      </w:r>
      <w:r w:rsidR="003B3D9E">
        <w:rPr>
          <w:rFonts w:ascii="Arial" w:hAnsi="Arial" w:cs="Arial"/>
          <w:sz w:val="24"/>
          <w:szCs w:val="24"/>
        </w:rPr>
        <w:t xml:space="preserve"> </w:t>
      </w:r>
      <w:r w:rsidR="001C6174">
        <w:rPr>
          <w:rFonts w:ascii="Arial" w:hAnsi="Arial" w:cs="Arial"/>
          <w:sz w:val="24"/>
          <w:szCs w:val="24"/>
        </w:rPr>
        <w:t xml:space="preserve">targeting behavior. </w:t>
      </w:r>
      <w:r w:rsidR="00503AA0">
        <w:rPr>
          <w:rFonts w:ascii="Arial" w:hAnsi="Arial" w:cs="Arial"/>
          <w:sz w:val="24"/>
          <w:szCs w:val="24"/>
        </w:rPr>
        <w:t xml:space="preserve">Soon, the National Highway Traffic Safety Administration will release the next round of annual impaired driving statistics. </w:t>
      </w:r>
      <w:r w:rsidR="00ED5621">
        <w:rPr>
          <w:rFonts w:ascii="Arial" w:hAnsi="Arial" w:cs="Arial"/>
          <w:sz w:val="24"/>
          <w:szCs w:val="24"/>
        </w:rPr>
        <w:t>While we can’t predict the data, we know t</w:t>
      </w:r>
      <w:r w:rsidR="00503AA0">
        <w:rPr>
          <w:rFonts w:ascii="Arial" w:hAnsi="Arial" w:cs="Arial"/>
          <w:sz w:val="24"/>
          <w:szCs w:val="24"/>
        </w:rPr>
        <w:t>he</w:t>
      </w:r>
      <w:r w:rsidR="00FD2683">
        <w:rPr>
          <w:rFonts w:ascii="Arial" w:hAnsi="Arial" w:cs="Arial"/>
          <w:sz w:val="24"/>
          <w:szCs w:val="24"/>
        </w:rPr>
        <w:t xml:space="preserve">y will tell the story of too many </w:t>
      </w:r>
      <w:r w:rsidR="001B6029">
        <w:rPr>
          <w:rFonts w:ascii="Arial" w:hAnsi="Arial" w:cs="Arial"/>
          <w:sz w:val="24"/>
          <w:szCs w:val="24"/>
        </w:rPr>
        <w:t xml:space="preserve">lives </w:t>
      </w:r>
      <w:r w:rsidR="00273094">
        <w:rPr>
          <w:rFonts w:ascii="Arial" w:hAnsi="Arial" w:cs="Arial"/>
          <w:sz w:val="24"/>
          <w:szCs w:val="24"/>
        </w:rPr>
        <w:t xml:space="preserve">lost </w:t>
      </w:r>
      <w:r w:rsidR="001B6029">
        <w:rPr>
          <w:rFonts w:ascii="Arial" w:hAnsi="Arial" w:cs="Arial"/>
          <w:sz w:val="24"/>
          <w:szCs w:val="24"/>
        </w:rPr>
        <w:t xml:space="preserve">and </w:t>
      </w:r>
      <w:r w:rsidR="00273094">
        <w:rPr>
          <w:rFonts w:ascii="Arial" w:hAnsi="Arial" w:cs="Arial"/>
          <w:sz w:val="24"/>
          <w:szCs w:val="24"/>
        </w:rPr>
        <w:t xml:space="preserve">families </w:t>
      </w:r>
      <w:r w:rsidR="001B6029">
        <w:rPr>
          <w:rFonts w:ascii="Arial" w:hAnsi="Arial" w:cs="Arial"/>
          <w:sz w:val="24"/>
          <w:szCs w:val="24"/>
        </w:rPr>
        <w:t>shattered.</w:t>
      </w:r>
      <w:r w:rsidR="00DD1188">
        <w:rPr>
          <w:rFonts w:ascii="Arial" w:hAnsi="Arial" w:cs="Arial"/>
          <w:sz w:val="24"/>
          <w:szCs w:val="24"/>
        </w:rPr>
        <w:t xml:space="preserve"> </w:t>
      </w:r>
      <w:r w:rsidR="007F3458">
        <w:rPr>
          <w:rFonts w:ascii="Arial" w:hAnsi="Arial" w:cs="Arial"/>
          <w:sz w:val="24"/>
          <w:szCs w:val="24"/>
        </w:rPr>
        <w:t>And w</w:t>
      </w:r>
      <w:r w:rsidR="00C45911">
        <w:rPr>
          <w:rFonts w:ascii="Arial" w:hAnsi="Arial" w:cs="Arial"/>
          <w:sz w:val="24"/>
          <w:szCs w:val="24"/>
        </w:rPr>
        <w:t xml:space="preserve">e know too much about what works </w:t>
      </w:r>
      <w:r w:rsidR="007F3458">
        <w:rPr>
          <w:rFonts w:ascii="Arial" w:hAnsi="Arial" w:cs="Arial"/>
          <w:sz w:val="24"/>
          <w:szCs w:val="24"/>
        </w:rPr>
        <w:t xml:space="preserve">not </w:t>
      </w:r>
      <w:r w:rsidR="005E40CB">
        <w:rPr>
          <w:rFonts w:ascii="Arial" w:hAnsi="Arial" w:cs="Arial"/>
          <w:sz w:val="24"/>
          <w:szCs w:val="24"/>
        </w:rPr>
        <w:t xml:space="preserve">to act. </w:t>
      </w:r>
    </w:p>
    <w:sectPr w:rsidR="00873C36" w:rsidRPr="00FD39E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1431B" w14:textId="77777777" w:rsidR="003D1DE7" w:rsidRDefault="003D1DE7" w:rsidP="00E76321">
      <w:r>
        <w:separator/>
      </w:r>
    </w:p>
  </w:endnote>
  <w:endnote w:type="continuationSeparator" w:id="0">
    <w:p w14:paraId="2C3CDE4F" w14:textId="77777777" w:rsidR="003D1DE7" w:rsidRDefault="003D1DE7" w:rsidP="00E7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6C419" w14:textId="77777777" w:rsidR="003D1DE7" w:rsidRDefault="003D1DE7" w:rsidP="00E76321">
      <w:r>
        <w:separator/>
      </w:r>
    </w:p>
  </w:footnote>
  <w:footnote w:type="continuationSeparator" w:id="0">
    <w:p w14:paraId="287D0703" w14:textId="77777777" w:rsidR="003D1DE7" w:rsidRDefault="003D1DE7" w:rsidP="00E76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1171" w14:textId="6BB9A660" w:rsidR="00E02FED" w:rsidRDefault="009E4A63" w:rsidP="009E4A63">
    <w:pPr>
      <w:pStyle w:val="Header"/>
      <w:jc w:val="right"/>
    </w:pPr>
    <w:r>
      <w:rPr>
        <w:noProof/>
      </w:rPr>
      <w:drawing>
        <wp:inline distT="0" distB="0" distL="0" distR="0" wp14:anchorId="4C30B220" wp14:editId="032E5C35">
          <wp:extent cx="1854403" cy="495300"/>
          <wp:effectExtent l="0" t="0" r="0" b="0"/>
          <wp:docPr id="1536442899" name="Picture 1" descr="A close up of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442899" name="Picture 1" descr="A close up of purpl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646" cy="49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08435F" w14:textId="77777777" w:rsidR="009E4A63" w:rsidRDefault="009E4A63" w:rsidP="009E4A6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xNTI1MjazMDc0NzBQ0lEKTi0uzszPAykwrAUAmZNXaiwAAAA="/>
  </w:docVars>
  <w:rsids>
    <w:rsidRoot w:val="00873C36"/>
    <w:rsid w:val="000019D0"/>
    <w:rsid w:val="0000235D"/>
    <w:rsid w:val="0004171F"/>
    <w:rsid w:val="000F63C6"/>
    <w:rsid w:val="00146AD9"/>
    <w:rsid w:val="00194195"/>
    <w:rsid w:val="00194328"/>
    <w:rsid w:val="001B6029"/>
    <w:rsid w:val="001C6174"/>
    <w:rsid w:val="00203953"/>
    <w:rsid w:val="00207C7B"/>
    <w:rsid w:val="002171EE"/>
    <w:rsid w:val="0023342D"/>
    <w:rsid w:val="002546D2"/>
    <w:rsid w:val="00273094"/>
    <w:rsid w:val="00302074"/>
    <w:rsid w:val="00371C9A"/>
    <w:rsid w:val="003B1D0D"/>
    <w:rsid w:val="003B3D9E"/>
    <w:rsid w:val="003D1DE7"/>
    <w:rsid w:val="003F00D1"/>
    <w:rsid w:val="00487CC6"/>
    <w:rsid w:val="004A0766"/>
    <w:rsid w:val="004C7632"/>
    <w:rsid w:val="004D1457"/>
    <w:rsid w:val="00503AA0"/>
    <w:rsid w:val="00523CCB"/>
    <w:rsid w:val="00527FFA"/>
    <w:rsid w:val="005A13BF"/>
    <w:rsid w:val="005E40CB"/>
    <w:rsid w:val="00617C73"/>
    <w:rsid w:val="00674F40"/>
    <w:rsid w:val="006F7286"/>
    <w:rsid w:val="007E2276"/>
    <w:rsid w:val="007F3458"/>
    <w:rsid w:val="00854686"/>
    <w:rsid w:val="00860443"/>
    <w:rsid w:val="00873C36"/>
    <w:rsid w:val="008C16C6"/>
    <w:rsid w:val="008C6347"/>
    <w:rsid w:val="008D123E"/>
    <w:rsid w:val="0092605D"/>
    <w:rsid w:val="00963475"/>
    <w:rsid w:val="0097776A"/>
    <w:rsid w:val="009E4A63"/>
    <w:rsid w:val="00A028B8"/>
    <w:rsid w:val="00A239DF"/>
    <w:rsid w:val="00AD6A20"/>
    <w:rsid w:val="00AE17D5"/>
    <w:rsid w:val="00AF245C"/>
    <w:rsid w:val="00B12CAE"/>
    <w:rsid w:val="00B34BE1"/>
    <w:rsid w:val="00C14BAB"/>
    <w:rsid w:val="00C45911"/>
    <w:rsid w:val="00C65234"/>
    <w:rsid w:val="00C74C31"/>
    <w:rsid w:val="00C82D54"/>
    <w:rsid w:val="00CB3862"/>
    <w:rsid w:val="00CD5209"/>
    <w:rsid w:val="00CF0A61"/>
    <w:rsid w:val="00CF2051"/>
    <w:rsid w:val="00D173CB"/>
    <w:rsid w:val="00D671F0"/>
    <w:rsid w:val="00D90067"/>
    <w:rsid w:val="00D958BD"/>
    <w:rsid w:val="00DD1188"/>
    <w:rsid w:val="00DE1444"/>
    <w:rsid w:val="00E02FED"/>
    <w:rsid w:val="00E66CC8"/>
    <w:rsid w:val="00E6742A"/>
    <w:rsid w:val="00E76321"/>
    <w:rsid w:val="00ED0CCD"/>
    <w:rsid w:val="00ED5621"/>
    <w:rsid w:val="00EF6C80"/>
    <w:rsid w:val="00F3056A"/>
    <w:rsid w:val="00F36F2C"/>
    <w:rsid w:val="00FA5138"/>
    <w:rsid w:val="00FD2683"/>
    <w:rsid w:val="00FD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C2D8A"/>
  <w15:chartTrackingRefBased/>
  <w15:docId w15:val="{575350AD-BF73-4A3C-86F7-410F8CCB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763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63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632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763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3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4328"/>
  </w:style>
  <w:style w:type="character" w:styleId="CommentReference">
    <w:name w:val="annotation reference"/>
    <w:basedOn w:val="DefaultParagraphFont"/>
    <w:uiPriority w:val="99"/>
    <w:semiHidden/>
    <w:unhideWhenUsed/>
    <w:rsid w:val="001943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43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43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3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2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FED"/>
  </w:style>
  <w:style w:type="paragraph" w:styleId="Footer">
    <w:name w:val="footer"/>
    <w:basedOn w:val="Normal"/>
    <w:link w:val="FooterChar"/>
    <w:uiPriority w:val="99"/>
    <w:unhideWhenUsed/>
    <w:rsid w:val="00E02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24ED9-8332-4EF0-9D19-AB453AD32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Glisson</dc:creator>
  <cp:keywords/>
  <dc:description/>
  <cp:lastModifiedBy>Brooke Glisson</cp:lastModifiedBy>
  <cp:revision>2</cp:revision>
  <dcterms:created xsi:type="dcterms:W3CDTF">2025-10-23T17:17:00Z</dcterms:created>
  <dcterms:modified xsi:type="dcterms:W3CDTF">2025-10-23T17:17:00Z</dcterms:modified>
</cp:coreProperties>
</file>